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B1C" w:rsidRDefault="00086B1C" w:rsidP="00086B1C">
      <w:pPr>
        <w:pStyle w:val="textkorespondence"/>
        <w:spacing w:after="0" w:line="240" w:lineRule="auto"/>
        <w:jc w:val="center"/>
        <w:rPr>
          <w:rFonts w:ascii="Arial" w:hAnsi="Arial" w:cs="Arial"/>
          <w:b/>
          <w:spacing w:val="4"/>
          <w:sz w:val="24"/>
          <w:szCs w:val="24"/>
        </w:rPr>
      </w:pP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b/>
          <w:spacing w:val="4"/>
          <w:sz w:val="24"/>
          <w:szCs w:val="24"/>
        </w:rPr>
      </w:pPr>
      <w:r>
        <w:rPr>
          <w:rFonts w:ascii="Arial" w:hAnsi="Arial" w:cs="Arial"/>
          <w:b/>
          <w:spacing w:val="4"/>
          <w:sz w:val="24"/>
          <w:szCs w:val="24"/>
        </w:rPr>
        <w:t xml:space="preserve">                                </w:t>
      </w: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b/>
          <w:spacing w:val="4"/>
          <w:sz w:val="24"/>
          <w:szCs w:val="24"/>
        </w:rPr>
      </w:pP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b/>
          <w:spacing w:val="4"/>
          <w:sz w:val="24"/>
          <w:szCs w:val="24"/>
        </w:rPr>
      </w:pPr>
      <w:r>
        <w:rPr>
          <w:rFonts w:ascii="Arial" w:hAnsi="Arial" w:cs="Arial"/>
          <w:b/>
          <w:spacing w:val="4"/>
          <w:sz w:val="24"/>
          <w:szCs w:val="24"/>
        </w:rPr>
        <w:t xml:space="preserve">                                Příkaz ředitele SKM UJEP č. 1/2024</w:t>
      </w:r>
    </w:p>
    <w:p w:rsidR="00086B1C" w:rsidRDefault="00086B1C" w:rsidP="00086B1C">
      <w:pPr>
        <w:pStyle w:val="textkorespondence"/>
        <w:spacing w:after="0" w:line="240" w:lineRule="auto"/>
        <w:jc w:val="center"/>
        <w:rPr>
          <w:rFonts w:ascii="Arial" w:hAnsi="Arial" w:cs="Arial"/>
          <w:b/>
          <w:spacing w:val="4"/>
          <w:sz w:val="24"/>
          <w:szCs w:val="24"/>
        </w:rPr>
      </w:pPr>
    </w:p>
    <w:p w:rsidR="00086B1C" w:rsidRPr="00515922" w:rsidRDefault="00086B1C" w:rsidP="00086B1C">
      <w:pPr>
        <w:pStyle w:val="textkorespondence"/>
        <w:spacing w:after="0" w:line="240" w:lineRule="auto"/>
        <w:rPr>
          <w:rFonts w:ascii="Arial" w:hAnsi="Arial" w:cs="Arial"/>
          <w:b/>
          <w:spacing w:val="4"/>
          <w:sz w:val="24"/>
        </w:rPr>
      </w:pPr>
    </w:p>
    <w:p w:rsidR="00086B1C" w:rsidRPr="00515922" w:rsidRDefault="00086B1C" w:rsidP="00086B1C">
      <w:pPr>
        <w:pStyle w:val="textkorespondence"/>
        <w:spacing w:after="0" w:line="240" w:lineRule="auto"/>
        <w:jc w:val="center"/>
        <w:rPr>
          <w:rFonts w:ascii="Arial" w:hAnsi="Arial" w:cs="Arial"/>
          <w:b/>
          <w:spacing w:val="4"/>
          <w:sz w:val="24"/>
        </w:rPr>
      </w:pPr>
      <w:r w:rsidRPr="00515922">
        <w:rPr>
          <w:rFonts w:ascii="Arial" w:hAnsi="Arial" w:cs="Arial"/>
          <w:b/>
          <w:spacing w:val="4"/>
          <w:sz w:val="24"/>
        </w:rPr>
        <w:t xml:space="preserve">Cena za pronájem </w:t>
      </w:r>
      <w:r>
        <w:rPr>
          <w:rFonts w:ascii="Arial" w:hAnsi="Arial" w:cs="Arial"/>
          <w:b/>
          <w:spacing w:val="4"/>
          <w:sz w:val="24"/>
        </w:rPr>
        <w:t>LUNCH baru v prostorách menzy CPTO</w:t>
      </w:r>
    </w:p>
    <w:p w:rsidR="00086B1C" w:rsidRPr="00515922" w:rsidRDefault="00086B1C" w:rsidP="00086B1C">
      <w:pPr>
        <w:pStyle w:val="textkorespondence"/>
        <w:tabs>
          <w:tab w:val="left" w:pos="5670"/>
        </w:tabs>
        <w:spacing w:after="0" w:line="240" w:lineRule="auto"/>
        <w:rPr>
          <w:rFonts w:ascii="Arial" w:hAnsi="Arial" w:cs="Arial"/>
          <w:spacing w:val="4"/>
          <w:sz w:val="24"/>
        </w:rPr>
      </w:pPr>
    </w:p>
    <w:p w:rsidR="00086B1C" w:rsidRPr="00515922" w:rsidRDefault="00086B1C" w:rsidP="00086B1C">
      <w:pPr>
        <w:pStyle w:val="textkorespondence"/>
        <w:tabs>
          <w:tab w:val="left" w:pos="5670"/>
        </w:tabs>
        <w:spacing w:after="0" w:line="360" w:lineRule="auto"/>
        <w:rPr>
          <w:rFonts w:ascii="Arial" w:hAnsi="Arial" w:cs="Arial"/>
          <w:spacing w:val="4"/>
          <w:sz w:val="24"/>
        </w:rPr>
      </w:pPr>
    </w:p>
    <w:p w:rsidR="00086B1C" w:rsidRPr="00515922" w:rsidRDefault="00086B1C" w:rsidP="00086B1C">
      <w:pPr>
        <w:pStyle w:val="textkorespondence"/>
        <w:tabs>
          <w:tab w:val="left" w:pos="5670"/>
        </w:tabs>
        <w:spacing w:after="0" w:line="360" w:lineRule="auto"/>
        <w:rPr>
          <w:rFonts w:ascii="Arial" w:hAnsi="Arial" w:cs="Arial"/>
          <w:spacing w:val="4"/>
          <w:sz w:val="24"/>
        </w:rPr>
      </w:pPr>
      <w:r>
        <w:rPr>
          <w:rFonts w:ascii="Arial" w:hAnsi="Arial" w:cs="Arial"/>
          <w:spacing w:val="4"/>
          <w:sz w:val="24"/>
        </w:rPr>
        <w:t>Zaměstnanci UJEP – bez cateringu</w:t>
      </w:r>
      <w:r w:rsidRPr="00515922">
        <w:rPr>
          <w:rFonts w:ascii="Arial" w:hAnsi="Arial" w:cs="Arial"/>
          <w:spacing w:val="4"/>
          <w:sz w:val="24"/>
        </w:rPr>
        <w:t xml:space="preserve"> </w:t>
      </w:r>
      <w:r w:rsidRPr="00515922">
        <w:rPr>
          <w:rFonts w:ascii="Arial" w:hAnsi="Arial" w:cs="Arial"/>
          <w:spacing w:val="4"/>
          <w:sz w:val="24"/>
        </w:rPr>
        <w:tab/>
      </w:r>
      <w:r>
        <w:rPr>
          <w:rFonts w:ascii="Arial" w:hAnsi="Arial" w:cs="Arial"/>
          <w:spacing w:val="4"/>
          <w:sz w:val="24"/>
        </w:rPr>
        <w:t xml:space="preserve">           </w:t>
      </w:r>
      <w:r w:rsidR="008C0F74">
        <w:rPr>
          <w:rFonts w:ascii="Arial" w:hAnsi="Arial" w:cs="Arial"/>
          <w:spacing w:val="4"/>
          <w:sz w:val="24"/>
        </w:rPr>
        <w:t xml:space="preserve">          </w:t>
      </w:r>
      <w:r>
        <w:rPr>
          <w:rFonts w:ascii="Arial" w:hAnsi="Arial" w:cs="Arial"/>
          <w:spacing w:val="4"/>
          <w:sz w:val="24"/>
        </w:rPr>
        <w:t xml:space="preserve">  1 500,-Kč</w:t>
      </w:r>
      <w:r w:rsidRPr="00515922">
        <w:rPr>
          <w:rFonts w:ascii="Arial" w:hAnsi="Arial" w:cs="Arial"/>
          <w:spacing w:val="4"/>
          <w:sz w:val="24"/>
        </w:rPr>
        <w:t xml:space="preserve">            </w:t>
      </w:r>
    </w:p>
    <w:p w:rsidR="00086B1C" w:rsidRPr="00515922" w:rsidRDefault="00086B1C" w:rsidP="00086B1C">
      <w:pPr>
        <w:pStyle w:val="textkorespondence"/>
        <w:tabs>
          <w:tab w:val="left" w:pos="5670"/>
        </w:tabs>
        <w:spacing w:after="0" w:line="360" w:lineRule="auto"/>
        <w:rPr>
          <w:rFonts w:ascii="Arial" w:hAnsi="Arial" w:cs="Arial"/>
          <w:spacing w:val="4"/>
          <w:sz w:val="24"/>
        </w:rPr>
      </w:pPr>
      <w:r w:rsidRPr="00515922">
        <w:rPr>
          <w:rFonts w:ascii="Arial" w:hAnsi="Arial" w:cs="Arial"/>
          <w:spacing w:val="4"/>
          <w:sz w:val="24"/>
        </w:rPr>
        <w:t>Zaměstnanci UJEP</w:t>
      </w:r>
      <w:r>
        <w:rPr>
          <w:rFonts w:ascii="Arial" w:hAnsi="Arial" w:cs="Arial"/>
          <w:spacing w:val="4"/>
          <w:sz w:val="24"/>
        </w:rPr>
        <w:t xml:space="preserve"> – včetně cateringu</w:t>
      </w:r>
      <w:r w:rsidRPr="00515922">
        <w:rPr>
          <w:rFonts w:ascii="Arial" w:hAnsi="Arial" w:cs="Arial"/>
          <w:spacing w:val="4"/>
          <w:sz w:val="24"/>
        </w:rPr>
        <w:tab/>
      </w:r>
      <w:r w:rsidRPr="00515922">
        <w:rPr>
          <w:rFonts w:ascii="Arial" w:hAnsi="Arial" w:cs="Arial"/>
          <w:spacing w:val="4"/>
          <w:sz w:val="24"/>
        </w:rPr>
        <w:tab/>
        <w:t xml:space="preserve">             </w:t>
      </w:r>
      <w:r>
        <w:rPr>
          <w:rFonts w:ascii="Arial" w:hAnsi="Arial" w:cs="Arial"/>
          <w:spacing w:val="4"/>
          <w:sz w:val="24"/>
        </w:rPr>
        <w:t xml:space="preserve">       0</w:t>
      </w:r>
      <w:r w:rsidRPr="00515922">
        <w:rPr>
          <w:rFonts w:ascii="Arial" w:hAnsi="Arial" w:cs="Arial"/>
          <w:spacing w:val="4"/>
          <w:sz w:val="24"/>
        </w:rPr>
        <w:t>,-Kč</w:t>
      </w:r>
    </w:p>
    <w:p w:rsidR="00086B1C" w:rsidRDefault="00086B1C" w:rsidP="00086B1C">
      <w:pPr>
        <w:pStyle w:val="textkorespondence"/>
        <w:tabs>
          <w:tab w:val="left" w:pos="5670"/>
        </w:tabs>
        <w:spacing w:after="0" w:line="360" w:lineRule="auto"/>
        <w:rPr>
          <w:rFonts w:ascii="Arial" w:hAnsi="Arial" w:cs="Arial"/>
          <w:spacing w:val="4"/>
          <w:sz w:val="24"/>
        </w:rPr>
      </w:pPr>
      <w:r w:rsidRPr="00515922">
        <w:rPr>
          <w:rFonts w:ascii="Arial" w:hAnsi="Arial" w:cs="Arial"/>
          <w:spacing w:val="4"/>
          <w:sz w:val="24"/>
        </w:rPr>
        <w:t>Komerční využití</w:t>
      </w:r>
      <w:r>
        <w:rPr>
          <w:rFonts w:ascii="Arial" w:hAnsi="Arial" w:cs="Arial"/>
          <w:spacing w:val="4"/>
          <w:sz w:val="24"/>
        </w:rPr>
        <w:t xml:space="preserve"> – bez cateringu</w:t>
      </w:r>
      <w:r w:rsidRPr="00515922">
        <w:rPr>
          <w:rFonts w:ascii="Arial" w:hAnsi="Arial" w:cs="Arial"/>
          <w:spacing w:val="4"/>
          <w:sz w:val="24"/>
        </w:rPr>
        <w:tab/>
      </w:r>
      <w:r w:rsidRPr="00515922">
        <w:rPr>
          <w:rFonts w:ascii="Arial" w:hAnsi="Arial" w:cs="Arial"/>
          <w:spacing w:val="4"/>
          <w:sz w:val="24"/>
        </w:rPr>
        <w:tab/>
        <w:t xml:space="preserve">             </w:t>
      </w:r>
      <w:r>
        <w:rPr>
          <w:rFonts w:ascii="Arial" w:hAnsi="Arial" w:cs="Arial"/>
          <w:spacing w:val="4"/>
          <w:sz w:val="24"/>
        </w:rPr>
        <w:t>4</w:t>
      </w:r>
      <w:r w:rsidRPr="00515922">
        <w:rPr>
          <w:rFonts w:ascii="Arial" w:hAnsi="Arial" w:cs="Arial"/>
          <w:spacing w:val="4"/>
          <w:sz w:val="24"/>
        </w:rPr>
        <w:t> </w:t>
      </w:r>
      <w:r>
        <w:rPr>
          <w:rFonts w:ascii="Arial" w:hAnsi="Arial" w:cs="Arial"/>
          <w:spacing w:val="4"/>
          <w:sz w:val="24"/>
        </w:rPr>
        <w:t>5</w:t>
      </w:r>
      <w:r w:rsidRPr="00515922">
        <w:rPr>
          <w:rFonts w:ascii="Arial" w:hAnsi="Arial" w:cs="Arial"/>
          <w:spacing w:val="4"/>
          <w:sz w:val="24"/>
        </w:rPr>
        <w:t>00,-Kč</w:t>
      </w:r>
    </w:p>
    <w:p w:rsidR="00086B1C" w:rsidRPr="00515922" w:rsidRDefault="00086B1C" w:rsidP="00086B1C">
      <w:pPr>
        <w:pStyle w:val="textkorespondence"/>
        <w:tabs>
          <w:tab w:val="left" w:pos="5670"/>
        </w:tabs>
        <w:spacing w:after="0" w:line="360" w:lineRule="auto"/>
        <w:rPr>
          <w:rFonts w:ascii="Arial" w:hAnsi="Arial" w:cs="Arial"/>
          <w:spacing w:val="4"/>
          <w:sz w:val="24"/>
        </w:rPr>
      </w:pPr>
      <w:r w:rsidRPr="00515922">
        <w:rPr>
          <w:rFonts w:ascii="Arial" w:hAnsi="Arial" w:cs="Arial"/>
          <w:spacing w:val="4"/>
          <w:sz w:val="24"/>
        </w:rPr>
        <w:t>Komerční využití</w:t>
      </w:r>
      <w:r>
        <w:rPr>
          <w:rFonts w:ascii="Arial" w:hAnsi="Arial" w:cs="Arial"/>
          <w:spacing w:val="4"/>
          <w:sz w:val="24"/>
        </w:rPr>
        <w:t xml:space="preserve"> – včetně cateringu</w:t>
      </w:r>
      <w:r>
        <w:rPr>
          <w:rFonts w:ascii="Arial" w:hAnsi="Arial" w:cs="Arial"/>
          <w:spacing w:val="4"/>
          <w:sz w:val="24"/>
        </w:rPr>
        <w:tab/>
      </w:r>
      <w:r>
        <w:rPr>
          <w:rFonts w:ascii="Arial" w:hAnsi="Arial" w:cs="Arial"/>
          <w:spacing w:val="4"/>
          <w:sz w:val="24"/>
        </w:rPr>
        <w:tab/>
      </w:r>
      <w:r>
        <w:rPr>
          <w:rFonts w:ascii="Arial" w:hAnsi="Arial" w:cs="Arial"/>
          <w:spacing w:val="4"/>
          <w:sz w:val="24"/>
        </w:rPr>
        <w:tab/>
        <w:t xml:space="preserve">   3 000,-Kč</w:t>
      </w:r>
    </w:p>
    <w:p w:rsidR="00086B1C" w:rsidRPr="00515922" w:rsidRDefault="00086B1C" w:rsidP="00086B1C">
      <w:pPr>
        <w:pStyle w:val="textkorespondence"/>
        <w:spacing w:after="0" w:line="240" w:lineRule="auto"/>
        <w:jc w:val="center"/>
        <w:rPr>
          <w:rFonts w:ascii="Arial" w:hAnsi="Arial" w:cs="Arial"/>
          <w:b/>
          <w:spacing w:val="4"/>
          <w:sz w:val="24"/>
        </w:rPr>
      </w:pPr>
    </w:p>
    <w:p w:rsidR="00086B1C" w:rsidRPr="00515922" w:rsidRDefault="00086B1C" w:rsidP="00086B1C">
      <w:pPr>
        <w:pStyle w:val="textkorespondence"/>
        <w:spacing w:after="0" w:line="240" w:lineRule="auto"/>
        <w:jc w:val="center"/>
        <w:rPr>
          <w:rFonts w:ascii="Arial" w:hAnsi="Arial" w:cs="Arial"/>
          <w:b/>
          <w:spacing w:val="4"/>
          <w:sz w:val="24"/>
        </w:rPr>
      </w:pPr>
    </w:p>
    <w:p w:rsidR="00086B1C" w:rsidRPr="00515922" w:rsidRDefault="00086B1C" w:rsidP="00086B1C">
      <w:pPr>
        <w:pStyle w:val="textkorespondence"/>
        <w:tabs>
          <w:tab w:val="left" w:pos="5670"/>
        </w:tabs>
        <w:spacing w:after="0" w:line="240" w:lineRule="auto"/>
        <w:rPr>
          <w:rFonts w:ascii="Arial" w:hAnsi="Arial" w:cs="Arial"/>
          <w:b/>
          <w:spacing w:val="4"/>
          <w:sz w:val="24"/>
        </w:rPr>
      </w:pPr>
    </w:p>
    <w:p w:rsidR="00086B1C" w:rsidRDefault="00086B1C" w:rsidP="00086B1C">
      <w:pPr>
        <w:pStyle w:val="textkorespondence"/>
        <w:tabs>
          <w:tab w:val="left" w:pos="5670"/>
        </w:tabs>
        <w:spacing w:after="0" w:line="240" w:lineRule="auto"/>
        <w:rPr>
          <w:rFonts w:ascii="Arial" w:hAnsi="Arial" w:cs="Arial"/>
          <w:spacing w:val="4"/>
          <w:sz w:val="24"/>
        </w:rPr>
      </w:pPr>
      <w:r>
        <w:rPr>
          <w:rFonts w:ascii="Arial" w:hAnsi="Arial" w:cs="Arial"/>
          <w:spacing w:val="4"/>
          <w:sz w:val="24"/>
        </w:rPr>
        <w:t xml:space="preserve">LUNCH bar je možné rezervovat </w:t>
      </w:r>
      <w:r w:rsidR="008C0F74">
        <w:rPr>
          <w:rFonts w:ascii="Arial" w:hAnsi="Arial" w:cs="Arial"/>
          <w:spacing w:val="4"/>
          <w:sz w:val="24"/>
        </w:rPr>
        <w:t>u vedoucí stravovacího zařízení</w:t>
      </w:r>
      <w:bookmarkStart w:id="0" w:name="_GoBack"/>
      <w:bookmarkEnd w:id="0"/>
      <w:r w:rsidR="008C0F74">
        <w:rPr>
          <w:rFonts w:ascii="Arial" w:hAnsi="Arial" w:cs="Arial"/>
          <w:spacing w:val="4"/>
          <w:sz w:val="24"/>
        </w:rPr>
        <w:t xml:space="preserve"> paní Martiny Janoušové</w:t>
      </w:r>
      <w:r>
        <w:rPr>
          <w:rFonts w:ascii="Arial" w:hAnsi="Arial" w:cs="Arial"/>
          <w:spacing w:val="4"/>
          <w:sz w:val="24"/>
        </w:rPr>
        <w:t xml:space="preserve"> v kanceláři menzy CPTO nebo telefoni</w:t>
      </w:r>
      <w:r w:rsidR="008C0F74">
        <w:rPr>
          <w:rFonts w:ascii="Arial" w:hAnsi="Arial" w:cs="Arial"/>
          <w:spacing w:val="4"/>
          <w:sz w:val="24"/>
        </w:rPr>
        <w:t>cky na čísle 475286618,720050788</w:t>
      </w:r>
      <w:r>
        <w:rPr>
          <w:rFonts w:ascii="Arial" w:hAnsi="Arial" w:cs="Arial"/>
          <w:spacing w:val="4"/>
          <w:sz w:val="24"/>
        </w:rPr>
        <w:t>.</w:t>
      </w:r>
    </w:p>
    <w:p w:rsidR="00086B1C" w:rsidRPr="00515922" w:rsidRDefault="00086B1C" w:rsidP="00086B1C">
      <w:pPr>
        <w:pStyle w:val="textkorespondence"/>
        <w:spacing w:line="240" w:lineRule="auto"/>
        <w:rPr>
          <w:rFonts w:ascii="Arial" w:hAnsi="Arial" w:cs="Arial"/>
          <w:spacing w:val="4"/>
          <w:sz w:val="24"/>
        </w:rPr>
      </w:pPr>
    </w:p>
    <w:p w:rsidR="00086B1C" w:rsidRPr="00515922" w:rsidRDefault="00086B1C" w:rsidP="00086B1C">
      <w:pPr>
        <w:pStyle w:val="textkorespondence"/>
        <w:spacing w:line="240" w:lineRule="auto"/>
        <w:rPr>
          <w:rFonts w:ascii="Arial" w:hAnsi="Arial" w:cs="Arial"/>
          <w:spacing w:val="4"/>
          <w:sz w:val="24"/>
        </w:rPr>
      </w:pPr>
    </w:p>
    <w:p w:rsidR="00086B1C" w:rsidRPr="00515922" w:rsidRDefault="00086B1C" w:rsidP="00086B1C">
      <w:pPr>
        <w:pStyle w:val="textkorespondence"/>
        <w:spacing w:line="240" w:lineRule="auto"/>
        <w:rPr>
          <w:rFonts w:ascii="Arial" w:hAnsi="Arial" w:cs="Arial"/>
          <w:spacing w:val="4"/>
          <w:sz w:val="24"/>
        </w:rPr>
      </w:pPr>
      <w:r w:rsidRPr="00515922">
        <w:rPr>
          <w:rFonts w:ascii="Arial" w:hAnsi="Arial" w:cs="Arial"/>
          <w:spacing w:val="4"/>
          <w:sz w:val="24"/>
        </w:rPr>
        <w:t xml:space="preserve">V Ústí nad Labem dne 27. </w:t>
      </w:r>
      <w:r>
        <w:rPr>
          <w:rFonts w:ascii="Arial" w:hAnsi="Arial" w:cs="Arial"/>
          <w:spacing w:val="4"/>
          <w:sz w:val="24"/>
        </w:rPr>
        <w:t>3</w:t>
      </w:r>
      <w:r w:rsidRPr="00515922">
        <w:rPr>
          <w:rFonts w:ascii="Arial" w:hAnsi="Arial" w:cs="Arial"/>
          <w:spacing w:val="4"/>
          <w:sz w:val="24"/>
        </w:rPr>
        <w:t xml:space="preserve">. 2023                                   </w:t>
      </w:r>
    </w:p>
    <w:p w:rsidR="00086B1C" w:rsidRDefault="00086B1C" w:rsidP="00086B1C">
      <w:pPr>
        <w:pStyle w:val="textkorespondence"/>
        <w:spacing w:line="240" w:lineRule="auto"/>
        <w:rPr>
          <w:rFonts w:ascii="Arial" w:hAnsi="Arial" w:cs="Arial"/>
          <w:spacing w:val="4"/>
        </w:rPr>
      </w:pPr>
      <w:r>
        <w:rPr>
          <w:rFonts w:ascii="Arial" w:hAnsi="Arial" w:cs="Arial"/>
          <w:spacing w:val="4"/>
        </w:rPr>
        <w:t xml:space="preserve">                                                                                  </w:t>
      </w:r>
    </w:p>
    <w:p w:rsidR="00086B1C" w:rsidRDefault="00086B1C" w:rsidP="00086B1C">
      <w:pPr>
        <w:pStyle w:val="textkorespondence"/>
        <w:spacing w:line="240" w:lineRule="auto"/>
        <w:rPr>
          <w:rFonts w:ascii="Arial" w:hAnsi="Arial" w:cs="Arial"/>
          <w:spacing w:val="4"/>
        </w:rPr>
      </w:pPr>
      <w:r>
        <w:rPr>
          <w:rFonts w:ascii="Arial" w:hAnsi="Arial" w:cs="Arial"/>
          <w:spacing w:val="4"/>
        </w:rPr>
        <w:t xml:space="preserve">                                          </w:t>
      </w:r>
    </w:p>
    <w:p w:rsidR="00086B1C" w:rsidRDefault="00086B1C" w:rsidP="00086B1C">
      <w:pPr>
        <w:pStyle w:val="textkorespondence"/>
        <w:spacing w:line="240" w:lineRule="auto"/>
        <w:rPr>
          <w:rFonts w:ascii="Arial" w:hAnsi="Arial" w:cs="Arial"/>
          <w:spacing w:val="4"/>
        </w:rPr>
      </w:pPr>
      <w:r>
        <w:rPr>
          <w:rFonts w:ascii="Arial" w:hAnsi="Arial" w:cs="Arial"/>
          <w:spacing w:val="4"/>
        </w:rPr>
        <w:t xml:space="preserve">                           </w:t>
      </w:r>
    </w:p>
    <w:p w:rsidR="00086B1C" w:rsidRDefault="00086B1C" w:rsidP="00086B1C">
      <w:pPr>
        <w:pStyle w:val="textkorespondence"/>
        <w:spacing w:line="240" w:lineRule="auto"/>
        <w:rPr>
          <w:rFonts w:ascii="Arial" w:hAnsi="Arial" w:cs="Arial"/>
          <w:spacing w:val="4"/>
        </w:rPr>
      </w:pPr>
      <w:r>
        <w:rPr>
          <w:rFonts w:ascii="Arial" w:hAnsi="Arial" w:cs="Arial"/>
          <w:spacing w:val="4"/>
        </w:rPr>
        <w:t xml:space="preserve">                                                                                     </w:t>
      </w:r>
    </w:p>
    <w:p w:rsidR="00086B1C" w:rsidRDefault="00086B1C" w:rsidP="00086B1C">
      <w:pPr>
        <w:pStyle w:val="textkorespondence"/>
        <w:spacing w:line="240" w:lineRule="auto"/>
        <w:rPr>
          <w:rFonts w:ascii="Arial" w:hAnsi="Arial" w:cs="Arial"/>
          <w:spacing w:val="4"/>
        </w:rPr>
      </w:pPr>
      <w:r>
        <w:rPr>
          <w:rFonts w:ascii="Arial" w:hAnsi="Arial" w:cs="Arial"/>
          <w:spacing w:val="4"/>
        </w:rPr>
        <w:t xml:space="preserve">                                                                                              </w:t>
      </w: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  <w:r>
        <w:rPr>
          <w:rFonts w:ascii="Arial" w:hAnsi="Arial" w:cs="Arial"/>
          <w:spacing w:val="4"/>
        </w:rPr>
        <w:t xml:space="preserve">                          </w:t>
      </w: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</w:p>
    <w:p w:rsidR="00086B1C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</w:p>
    <w:p w:rsidR="00086B1C" w:rsidRPr="00477981" w:rsidRDefault="00086B1C" w:rsidP="00086B1C">
      <w:pPr>
        <w:pStyle w:val="textkorespondence"/>
        <w:spacing w:after="0" w:line="240" w:lineRule="auto"/>
        <w:rPr>
          <w:rFonts w:ascii="Arial" w:hAnsi="Arial" w:cs="Arial"/>
          <w:spacing w:val="4"/>
        </w:rPr>
      </w:pPr>
      <w:r>
        <w:rPr>
          <w:rFonts w:ascii="Arial" w:hAnsi="Arial" w:cs="Arial"/>
          <w:spacing w:val="4"/>
        </w:rPr>
        <w:t xml:space="preserve">                                                                                                                               </w:t>
      </w:r>
    </w:p>
    <w:p w:rsidR="00086B1C" w:rsidRPr="00EE5CFF" w:rsidRDefault="00086B1C" w:rsidP="00086B1C">
      <w:pPr>
        <w:pStyle w:val="textkorespondence"/>
        <w:spacing w:line="240" w:lineRule="auto"/>
        <w:jc w:val="center"/>
        <w:rPr>
          <w:rFonts w:ascii="Arial" w:hAnsi="Arial" w:cs="Arial"/>
          <w:spacing w:val="4"/>
        </w:rPr>
      </w:pPr>
      <w:r>
        <w:rPr>
          <w:rFonts w:ascii="Arial" w:hAnsi="Arial" w:cs="Arial"/>
          <w:noProof/>
          <w:spacing w:val="4"/>
          <w:lang w:eastAsia="cs-CZ"/>
        </w:rPr>
        <w:lastRenderedPageBreak/>
        <w:drawing>
          <wp:inline distT="0" distB="0" distL="0" distR="0">
            <wp:extent cx="5210175" cy="3476625"/>
            <wp:effectExtent l="0" t="0" r="9525" b="9525"/>
            <wp:docPr id="5" name="Obrázek 5" descr="C:\Users\prokopj\Pictures\lunch bar\1A6A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j\Pictures\lunch bar\1A6A9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pacing w:val="4"/>
          <w:lang w:eastAsia="cs-CZ"/>
        </w:rPr>
        <w:drawing>
          <wp:inline distT="0" distB="0" distL="0" distR="0">
            <wp:extent cx="5210175" cy="3476625"/>
            <wp:effectExtent l="0" t="0" r="9525" b="9525"/>
            <wp:docPr id="4" name="Obrázek 4" descr="../../Pictures/lunch%20bar/1A6A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Pictures/lunch%20bar/1A6A9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pacing w:val="4"/>
          <w:lang w:eastAsia="cs-CZ"/>
        </w:rPr>
        <w:lastRenderedPageBreak/>
        <w:drawing>
          <wp:inline distT="0" distB="0" distL="0" distR="0">
            <wp:extent cx="5210175" cy="3476625"/>
            <wp:effectExtent l="0" t="0" r="9525" b="9525"/>
            <wp:docPr id="3" name="Obrázek 3" descr="../../Pictures/lunch%20bar/1A6A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Pictures/lunch%20bar/1A6A9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pacing w:val="4"/>
          <w:lang w:eastAsia="cs-CZ"/>
        </w:rPr>
        <w:drawing>
          <wp:inline distT="0" distB="0" distL="0" distR="0">
            <wp:extent cx="5210175" cy="3476625"/>
            <wp:effectExtent l="0" t="0" r="9525" b="9525"/>
            <wp:docPr id="2" name="Obrázek 2" descr="../../Pictures/lunch%20bar/1A6A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Pictures/lunch%20bar/1A6A9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pacing w:val="4"/>
          <w:lang w:eastAsia="cs-CZ"/>
        </w:rPr>
        <w:lastRenderedPageBreak/>
        <w:drawing>
          <wp:inline distT="0" distB="0" distL="0" distR="0">
            <wp:extent cx="5210175" cy="3476625"/>
            <wp:effectExtent l="0" t="0" r="9525" b="9525"/>
            <wp:docPr id="1" name="Obrázek 1" descr="../../Pictures/lunch%20bar/1A6A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Pictures/lunch%20bar/1A6A9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DA" w:rsidRDefault="006545DA"/>
    <w:sectPr w:rsidR="00654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1C"/>
    <w:rsid w:val="00086B1C"/>
    <w:rsid w:val="006545DA"/>
    <w:rsid w:val="008C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BADEB"/>
  <w15:docId w15:val="{2745EB5D-AD53-4973-9E86-98989B30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korespondence">
    <w:name w:val="text korespondence"/>
    <w:basedOn w:val="Normln"/>
    <w:link w:val="textkorespondenceChar"/>
    <w:qFormat/>
    <w:locked/>
    <w:rsid w:val="00086B1C"/>
    <w:rPr>
      <w:rFonts w:ascii="Helvetica" w:eastAsia="Calibri" w:hAnsi="Helvetica" w:cs="Times New Roman"/>
      <w:sz w:val="20"/>
      <w:szCs w:val="20"/>
    </w:rPr>
  </w:style>
  <w:style w:type="character" w:customStyle="1" w:styleId="textkorespondenceChar">
    <w:name w:val="text korespondence Char"/>
    <w:link w:val="textkorespondence"/>
    <w:rsid w:val="00086B1C"/>
    <w:rPr>
      <w:rFonts w:ascii="Helvetica" w:eastAsia="Calibri" w:hAnsi="Helvetica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6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6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165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PTO UJEP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prokopj</dc:creator>
  <cp:keywords/>
  <dc:description/>
  <cp:lastModifiedBy>integra</cp:lastModifiedBy>
  <cp:revision>2</cp:revision>
  <dcterms:created xsi:type="dcterms:W3CDTF">2024-03-27T07:05:00Z</dcterms:created>
  <dcterms:modified xsi:type="dcterms:W3CDTF">2025-06-18T13:04:00Z</dcterms:modified>
</cp:coreProperties>
</file>